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B11A5" w14:textId="1062E5B7" w:rsidR="005C6C4B" w:rsidRDefault="005C6C4B">
      <w:bookmarkStart w:id="0" w:name="_GoBack"/>
      <w:bookmarkEnd w:id="0"/>
    </w:p>
    <w:p w14:paraId="54A4C0D1" w14:textId="4411F24D" w:rsidR="005F2D81" w:rsidRDefault="00EF31DC">
      <w:r>
        <w:t>P</w:t>
      </w:r>
      <w:r w:rsidR="005C6C4B">
        <w:t xml:space="preserve">anel: </w:t>
      </w:r>
    </w:p>
    <w:p w14:paraId="2CCA2E00" w14:textId="4F85FE32" w:rsidR="005C6C4B" w:rsidRPr="005F2D81" w:rsidRDefault="005F2D81">
      <w:pPr>
        <w:rPr>
          <w:b/>
        </w:rPr>
      </w:pPr>
      <w:r w:rsidRPr="005F2D81">
        <w:rPr>
          <w:b/>
        </w:rPr>
        <w:t>Variations of Urban Citizenship and the Struggle for Migrant Rights. Exploring the Inextricable Connection between Institutional Landscapes and Political Agency in the City</w:t>
      </w:r>
    </w:p>
    <w:p w14:paraId="460CDA84" w14:textId="77777777" w:rsidR="005F2D81" w:rsidRDefault="005F2D81"/>
    <w:p w14:paraId="5C93B108" w14:textId="77777777" w:rsidR="00265901" w:rsidRDefault="00265901" w:rsidP="00265901">
      <w:pPr>
        <w:rPr>
          <w:b/>
        </w:rPr>
      </w:pPr>
      <w:r>
        <w:t>Abstract</w:t>
      </w:r>
      <w:r>
        <w:rPr>
          <w:b/>
        </w:rPr>
        <w:t xml:space="preserve">:  </w:t>
      </w:r>
    </w:p>
    <w:p w14:paraId="5617B4B5" w14:textId="6997F8FA" w:rsidR="00265901" w:rsidRDefault="00265901" w:rsidP="00265901">
      <w:pPr>
        <w:rPr>
          <w:b/>
        </w:rPr>
      </w:pPr>
      <w:r w:rsidRPr="005F2D81">
        <w:rPr>
          <w:b/>
        </w:rPr>
        <w:t xml:space="preserve">Pathways to urban citizenship for low-income migrants </w:t>
      </w:r>
      <w:r>
        <w:rPr>
          <w:b/>
        </w:rPr>
        <w:t xml:space="preserve">in </w:t>
      </w:r>
      <w:r w:rsidR="009D5D1B">
        <w:rPr>
          <w:b/>
        </w:rPr>
        <w:t xml:space="preserve">São </w:t>
      </w:r>
      <w:r>
        <w:rPr>
          <w:b/>
        </w:rPr>
        <w:t>Paulo, Brazil</w:t>
      </w:r>
    </w:p>
    <w:p w14:paraId="667C5FFD" w14:textId="77777777" w:rsidR="00265901" w:rsidRDefault="00265901" w:rsidP="00265901">
      <w:pPr>
        <w:rPr>
          <w:b/>
        </w:rPr>
      </w:pPr>
    </w:p>
    <w:p w14:paraId="4C7B5DC0" w14:textId="77777777" w:rsidR="00265901" w:rsidRDefault="00265901" w:rsidP="00265901">
      <w:pPr>
        <w:rPr>
          <w:b/>
        </w:rPr>
      </w:pPr>
      <w:r w:rsidRPr="00EF31DC">
        <w:t>Author:</w:t>
      </w:r>
      <w:r>
        <w:rPr>
          <w:b/>
        </w:rPr>
        <w:t xml:space="preserve"> </w:t>
      </w:r>
    </w:p>
    <w:p w14:paraId="2D8BD60F" w14:textId="77777777" w:rsidR="00265901" w:rsidRPr="00EF31DC" w:rsidRDefault="00265901" w:rsidP="00265901">
      <w:pPr>
        <w:rPr>
          <w:b/>
        </w:rPr>
      </w:pPr>
      <w:r w:rsidRPr="00EF31DC">
        <w:rPr>
          <w:b/>
        </w:rPr>
        <w:t>Megha Amrith</w:t>
      </w:r>
    </w:p>
    <w:p w14:paraId="28F5F7DA" w14:textId="77777777" w:rsidR="00C11670" w:rsidRDefault="00C11670"/>
    <w:p w14:paraId="5F8DA02E" w14:textId="7BD0B09D" w:rsidR="00A02EFC" w:rsidRPr="00A02EFC" w:rsidRDefault="00D95D15" w:rsidP="00A02EFC">
      <w:pPr>
        <w:rPr>
          <w:color w:val="C0504D" w:themeColor="accent2"/>
        </w:rPr>
      </w:pPr>
      <w:r>
        <w:t>Recent waves of</w:t>
      </w:r>
      <w:r w:rsidR="00C11670">
        <w:t xml:space="preserve"> migrants are </w:t>
      </w:r>
      <w:r w:rsidR="003C77DE">
        <w:t xml:space="preserve">establishing </w:t>
      </w:r>
      <w:r>
        <w:t>an</w:t>
      </w:r>
      <w:r w:rsidR="00C11670">
        <w:t xml:space="preserve"> increasingly visible presence</w:t>
      </w:r>
      <w:r>
        <w:t xml:space="preserve"> </w:t>
      </w:r>
      <w:r w:rsidR="00C11670">
        <w:t xml:space="preserve">in the urban landscape of </w:t>
      </w:r>
      <w:r w:rsidR="009D5D1B">
        <w:t xml:space="preserve">São </w:t>
      </w:r>
      <w:r w:rsidR="00C11670">
        <w:t>Paulo</w:t>
      </w:r>
      <w:r w:rsidR="00971D7C">
        <w:t>,</w:t>
      </w:r>
      <w:r w:rsidR="000E3D45">
        <w:t xml:space="preserve"> both in its centre and its peripheries.</w:t>
      </w:r>
      <w:r w:rsidR="00C11670">
        <w:t xml:space="preserve"> </w:t>
      </w:r>
      <w:r w:rsidR="003C77DE">
        <w:t>T</w:t>
      </w:r>
      <w:r w:rsidR="00971D7C">
        <w:t xml:space="preserve">hough </w:t>
      </w:r>
      <w:r w:rsidR="00C11670">
        <w:t>a</w:t>
      </w:r>
      <w:r w:rsidR="00783E95">
        <w:t xml:space="preserve"> </w:t>
      </w:r>
      <w:r w:rsidR="007B2A91">
        <w:t xml:space="preserve">city with a </w:t>
      </w:r>
      <w:r w:rsidR="00783E95">
        <w:t xml:space="preserve">rich </w:t>
      </w:r>
      <w:r w:rsidR="007B2A91">
        <w:t xml:space="preserve">history of </w:t>
      </w:r>
      <w:r w:rsidR="00501C47">
        <w:t>immigration</w:t>
      </w:r>
      <w:r w:rsidR="007B2A91">
        <w:t xml:space="preserve"> </w:t>
      </w:r>
      <w:r w:rsidR="00783E95">
        <w:t xml:space="preserve">and diversity, </w:t>
      </w:r>
      <w:r w:rsidR="00C11670">
        <w:t>the arrival of migran</w:t>
      </w:r>
      <w:r w:rsidR="000E3D45">
        <w:t xml:space="preserve">ts in </w:t>
      </w:r>
      <w:r w:rsidR="00944132">
        <w:t xml:space="preserve">recent </w:t>
      </w:r>
      <w:r w:rsidR="000E3D45">
        <w:t xml:space="preserve">decades has </w:t>
      </w:r>
      <w:r>
        <w:t xml:space="preserve">not </w:t>
      </w:r>
      <w:r w:rsidR="000E3D45">
        <w:t xml:space="preserve">been accompanied by </w:t>
      </w:r>
      <w:r w:rsidR="00C11670">
        <w:t>specific mu</w:t>
      </w:r>
      <w:r w:rsidR="0028784C">
        <w:t>n</w:t>
      </w:r>
      <w:r w:rsidR="00A02EFC">
        <w:t xml:space="preserve">icipal policies </w:t>
      </w:r>
      <w:r>
        <w:t xml:space="preserve">for the migrant population, an absence </w:t>
      </w:r>
      <w:proofErr w:type="gramStart"/>
      <w:r>
        <w:t>which</w:t>
      </w:r>
      <w:proofErr w:type="gramEnd"/>
      <w:r>
        <w:t xml:space="preserve"> affects in particular, </w:t>
      </w:r>
      <w:r w:rsidR="00971D7C">
        <w:t>low-income migrants.</w:t>
      </w:r>
    </w:p>
    <w:p w14:paraId="14F77D5A" w14:textId="1770DAFB" w:rsidR="00A02EFC" w:rsidRDefault="00A02EFC" w:rsidP="00A02EFC">
      <w:pPr>
        <w:rPr>
          <w:color w:val="C0504D" w:themeColor="accent2"/>
        </w:rPr>
      </w:pPr>
    </w:p>
    <w:p w14:paraId="2302CA28" w14:textId="44953799" w:rsidR="002703EF" w:rsidRDefault="00EB60AC" w:rsidP="005C6C4B">
      <w:pPr>
        <w:jc w:val="both"/>
      </w:pPr>
      <w:r>
        <w:t xml:space="preserve">Migrant </w:t>
      </w:r>
      <w:r w:rsidR="00CC429C">
        <w:t>NGOs</w:t>
      </w:r>
      <w:r w:rsidR="00367C3A">
        <w:t xml:space="preserve"> and activists in </w:t>
      </w:r>
      <w:r w:rsidR="009D5D1B">
        <w:t xml:space="preserve">São </w:t>
      </w:r>
      <w:r w:rsidR="00367C3A">
        <w:t>Paulo</w:t>
      </w:r>
      <w:r>
        <w:t xml:space="preserve"> argue that it is the ‘failure’ of </w:t>
      </w:r>
      <w:r w:rsidR="002703EF">
        <w:t xml:space="preserve">municipal </w:t>
      </w:r>
      <w:r>
        <w:t xml:space="preserve">policies </w:t>
      </w:r>
      <w:r w:rsidR="002703EF">
        <w:t>and</w:t>
      </w:r>
      <w:r w:rsidR="00F51B65">
        <w:t xml:space="preserve"> archaic national legislation </w:t>
      </w:r>
      <w:r w:rsidR="002703EF">
        <w:t>which has resulted</w:t>
      </w:r>
      <w:r w:rsidR="006E1533">
        <w:t xml:space="preserve"> in </w:t>
      </w:r>
      <w:r w:rsidR="00F51B65">
        <w:t xml:space="preserve">these NGOs, many affiliated with the Catholic Church, </w:t>
      </w:r>
      <w:r w:rsidR="006E1533">
        <w:t>taking on the role of governing</w:t>
      </w:r>
      <w:r w:rsidR="002703EF">
        <w:t xml:space="preserve"> </w:t>
      </w:r>
      <w:r w:rsidR="006E1533">
        <w:t>immigration</w:t>
      </w:r>
      <w:r w:rsidR="002703EF">
        <w:t xml:space="preserve"> in the city. </w:t>
      </w:r>
      <w:r w:rsidR="00F51B65">
        <w:t xml:space="preserve">They provide migrants information about rights, assist in the insertion of migrants into the urban </w:t>
      </w:r>
      <w:proofErr w:type="spellStart"/>
      <w:r w:rsidR="00F51B65">
        <w:t>labour</w:t>
      </w:r>
      <w:proofErr w:type="spellEnd"/>
      <w:r w:rsidR="00F51B65">
        <w:t xml:space="preserve"> and housing markets, </w:t>
      </w:r>
      <w:r w:rsidR="00A02EFC">
        <w:t xml:space="preserve">address the </w:t>
      </w:r>
      <w:r w:rsidR="00F51B65">
        <w:t>c</w:t>
      </w:r>
      <w:r w:rsidR="00A02EFC">
        <w:t xml:space="preserve">hallenges of precarious </w:t>
      </w:r>
      <w:proofErr w:type="spellStart"/>
      <w:r w:rsidR="00A02EFC">
        <w:t>labour</w:t>
      </w:r>
      <w:proofErr w:type="spellEnd"/>
      <w:r w:rsidR="00A02EFC">
        <w:t xml:space="preserve"> and </w:t>
      </w:r>
      <w:proofErr w:type="spellStart"/>
      <w:r w:rsidR="00A02EFC">
        <w:t>organis</w:t>
      </w:r>
      <w:r w:rsidR="00F51B65">
        <w:t>e</w:t>
      </w:r>
      <w:proofErr w:type="spellEnd"/>
      <w:r w:rsidR="00F51B65">
        <w:t xml:space="preserve"> cultural activities. </w:t>
      </w:r>
      <w:r w:rsidR="00A02EFC">
        <w:t xml:space="preserve">The wider goal of migrant activists is to </w:t>
      </w:r>
      <w:proofErr w:type="spellStart"/>
      <w:r w:rsidR="00A02EFC">
        <w:t>mobilise</w:t>
      </w:r>
      <w:proofErr w:type="spellEnd"/>
      <w:r w:rsidR="00A02EFC">
        <w:t xml:space="preserve"> migrants to </w:t>
      </w:r>
      <w:r w:rsidR="002703EF">
        <w:t>campaign for</w:t>
      </w:r>
      <w:r w:rsidR="00A02EFC">
        <w:t xml:space="preserve"> a recognition of their rights, for</w:t>
      </w:r>
      <w:r w:rsidR="002703EF">
        <w:t xml:space="preserve"> </w:t>
      </w:r>
      <w:r w:rsidR="00A02EFC">
        <w:t>changes in the legislation</w:t>
      </w:r>
      <w:r>
        <w:t xml:space="preserve">, </w:t>
      </w:r>
      <w:r w:rsidR="00A02EFC">
        <w:t>including giving migrants on permanent visas the right to vote</w:t>
      </w:r>
      <w:r>
        <w:t xml:space="preserve">, </w:t>
      </w:r>
      <w:r w:rsidR="00367C3A">
        <w:t>to</w:t>
      </w:r>
      <w:r>
        <w:t xml:space="preserve"> </w:t>
      </w:r>
      <w:r w:rsidR="00A02EFC">
        <w:t>install</w:t>
      </w:r>
      <w:r w:rsidR="00367C3A">
        <w:t xml:space="preserve"> migrant-specific municipal policies</w:t>
      </w:r>
      <w:r w:rsidR="00A02EFC">
        <w:t>, and to cultivate among migrants, a sense of belonging an</w:t>
      </w:r>
      <w:r>
        <w:t>d</w:t>
      </w:r>
      <w:r w:rsidR="00A02EFC">
        <w:t xml:space="preserve"> participation in </w:t>
      </w:r>
      <w:r w:rsidR="00367C3A">
        <w:t xml:space="preserve">Brazil’s largest city. </w:t>
      </w:r>
    </w:p>
    <w:p w14:paraId="36EE31A9" w14:textId="572EBAAF" w:rsidR="00CD39E6" w:rsidRDefault="00CD39E6" w:rsidP="005C6C4B">
      <w:pPr>
        <w:jc w:val="both"/>
      </w:pPr>
    </w:p>
    <w:p w14:paraId="6E74B3E7" w14:textId="34D5C28C" w:rsidR="00501C47" w:rsidRDefault="00EC021D" w:rsidP="005C6C4B">
      <w:pPr>
        <w:jc w:val="both"/>
      </w:pPr>
      <w:r>
        <w:t xml:space="preserve">Yet this paper also argues that the movements led by NGOs are not </w:t>
      </w:r>
      <w:r w:rsidR="00351E60">
        <w:t xml:space="preserve">necessarily </w:t>
      </w:r>
      <w:r>
        <w:t xml:space="preserve">representative of the experiences of all </w:t>
      </w:r>
      <w:r w:rsidR="00B10D35">
        <w:t xml:space="preserve">low-income </w:t>
      </w:r>
      <w:r>
        <w:t xml:space="preserve">migrants, </w:t>
      </w:r>
      <w:r w:rsidR="00B10D35">
        <w:t xml:space="preserve">nor is there </w:t>
      </w:r>
      <w:proofErr w:type="gramStart"/>
      <w:r w:rsidR="00B10D35">
        <w:t xml:space="preserve">always </w:t>
      </w:r>
      <w:r w:rsidR="00351E60">
        <w:t>wide</w:t>
      </w:r>
      <w:proofErr w:type="gramEnd"/>
      <w:r w:rsidR="00351E60">
        <w:t xml:space="preserve"> participation of migrants in </w:t>
      </w:r>
      <w:r w:rsidR="00B10D35">
        <w:t xml:space="preserve">such movements. </w:t>
      </w:r>
      <w:r>
        <w:t>The manner in which such mo</w:t>
      </w:r>
      <w:r w:rsidR="00094BBB">
        <w:t>vements approach the question of urban citizenship and migrant</w:t>
      </w:r>
      <w:r>
        <w:t xml:space="preserve"> rights also inadvertently p</w:t>
      </w:r>
      <w:r w:rsidR="00094BBB">
        <w:t>rovoke</w:t>
      </w:r>
      <w:r w:rsidR="004D6F5C">
        <w:t>s</w:t>
      </w:r>
      <w:r w:rsidR="00094BBB">
        <w:t xml:space="preserve"> tensions and exclusions. </w:t>
      </w:r>
      <w:r>
        <w:t xml:space="preserve">It is therefore important to also </w:t>
      </w:r>
      <w:r w:rsidR="00094BBB">
        <w:t xml:space="preserve">highlight </w:t>
      </w:r>
      <w:r>
        <w:t>the a</w:t>
      </w:r>
      <w:r w:rsidR="00501C47">
        <w:t xml:space="preserve">gency of migrants </w:t>
      </w:r>
      <w:r w:rsidR="00094BBB">
        <w:t xml:space="preserve">in developing a sense of `citizenship from below’ within and around the institutional constraints and possibilities. </w:t>
      </w:r>
      <w:r w:rsidR="004D6F5C">
        <w:t>This entails a consideration of h</w:t>
      </w:r>
      <w:r w:rsidR="00094BBB">
        <w:t>ow migrants develop strategies of survival, articulate their grievances, use micro</w:t>
      </w:r>
      <w:r w:rsidR="004D6F5C">
        <w:t>-level</w:t>
      </w:r>
      <w:r w:rsidR="00094BBB">
        <w:t xml:space="preserve"> social networks to find work and housing, learn Portuguese and feel a sense of participation</w:t>
      </w:r>
      <w:r w:rsidR="004A7077">
        <w:t>, enfranchisement</w:t>
      </w:r>
      <w:r w:rsidR="00094BBB">
        <w:t xml:space="preserve"> and access to what the city has to offer; and the struggles</w:t>
      </w:r>
      <w:r w:rsidR="00760E32">
        <w:t xml:space="preserve"> and barriers</w:t>
      </w:r>
      <w:r w:rsidR="00094BBB">
        <w:t xml:space="preserve"> </w:t>
      </w:r>
      <w:r w:rsidR="004A7077">
        <w:t xml:space="preserve">that </w:t>
      </w:r>
      <w:r w:rsidR="00094BBB">
        <w:t xml:space="preserve">this </w:t>
      </w:r>
      <w:r w:rsidR="004A7077">
        <w:t>involves</w:t>
      </w:r>
      <w:r w:rsidR="00094BBB">
        <w:t xml:space="preserve">. </w:t>
      </w:r>
      <w:r w:rsidR="004A7077">
        <w:t xml:space="preserve">Case studies include individual stories of migrants who use specific networks to build a sense of urban citizenship, as well as a </w:t>
      </w:r>
      <w:r w:rsidR="00351E60">
        <w:t xml:space="preserve">migrant-led </w:t>
      </w:r>
      <w:r w:rsidR="004A7077">
        <w:t>mobilis</w:t>
      </w:r>
      <w:r w:rsidR="00351E60">
        <w:t xml:space="preserve">ation against racism and xenophobia after </w:t>
      </w:r>
      <w:r w:rsidR="004A7077">
        <w:t>an act of violence</w:t>
      </w:r>
      <w:r w:rsidR="0038518D">
        <w:t>,</w:t>
      </w:r>
      <w:r w:rsidR="004A7077">
        <w:t xml:space="preserve"> in which migrants</w:t>
      </w:r>
      <w:r w:rsidR="00351E60">
        <w:t xml:space="preserve"> aligned themselves with Bra</w:t>
      </w:r>
      <w:r w:rsidR="00094BBB">
        <w:t>zilia</w:t>
      </w:r>
      <w:r w:rsidR="004A7077">
        <w:t xml:space="preserve">n social movements on race. </w:t>
      </w:r>
      <w:r w:rsidR="00351E60">
        <w:t xml:space="preserve"> </w:t>
      </w:r>
    </w:p>
    <w:p w14:paraId="0E26A9D8" w14:textId="507E9C33" w:rsidR="007B2A91" w:rsidRDefault="007B2A91" w:rsidP="005C6C4B">
      <w:pPr>
        <w:jc w:val="both"/>
      </w:pPr>
    </w:p>
    <w:p w14:paraId="737B7C75" w14:textId="3EE10A4D" w:rsidR="00CC429C" w:rsidRDefault="00E91F22" w:rsidP="00CC429C">
      <w:pPr>
        <w:jc w:val="both"/>
      </w:pPr>
      <w:r>
        <w:t>Draw</w:t>
      </w:r>
      <w:r w:rsidR="00A67291">
        <w:t>ing</w:t>
      </w:r>
      <w:r w:rsidR="0038518D">
        <w:t xml:space="preserve"> on</w:t>
      </w:r>
      <w:r>
        <w:t xml:space="preserve"> </w:t>
      </w:r>
      <w:r w:rsidR="0038518D">
        <w:t xml:space="preserve">examples of </w:t>
      </w:r>
      <w:r>
        <w:t xml:space="preserve">institutional, activist and migrant </w:t>
      </w:r>
      <w:r w:rsidR="0038518D">
        <w:t xml:space="preserve">practices </w:t>
      </w:r>
      <w:r>
        <w:t>in addressing questions of inclusion and exclusion</w:t>
      </w:r>
      <w:r w:rsidR="00094BBB">
        <w:t xml:space="preserve"> in the city</w:t>
      </w:r>
      <w:r w:rsidR="00A67291">
        <w:t xml:space="preserve">, </w:t>
      </w:r>
      <w:r w:rsidR="00094BBB">
        <w:t>th</w:t>
      </w:r>
      <w:r w:rsidR="0038518D">
        <w:t>e paper will trace the multiple and still fragmented ways</w:t>
      </w:r>
      <w:r w:rsidR="00094BBB">
        <w:t xml:space="preserve"> of articulating rights and developing a </w:t>
      </w:r>
      <w:r w:rsidR="00094BBB">
        <w:lastRenderedPageBreak/>
        <w:t xml:space="preserve">sense of urban citizenship as newer waves of migrants join the urban landscape of </w:t>
      </w:r>
      <w:r w:rsidR="009D5D1B">
        <w:t xml:space="preserve">São </w:t>
      </w:r>
      <w:r w:rsidR="0038518D">
        <w:t xml:space="preserve">Paulo. </w:t>
      </w:r>
    </w:p>
    <w:p w14:paraId="46B54614" w14:textId="77777777" w:rsidR="00CE0369" w:rsidRDefault="00CE0369" w:rsidP="00CC429C">
      <w:pPr>
        <w:jc w:val="both"/>
      </w:pPr>
    </w:p>
    <w:p w14:paraId="334E3712" w14:textId="29B39641" w:rsidR="00CE0369" w:rsidRDefault="00CE0369" w:rsidP="00CC429C">
      <w:pPr>
        <w:jc w:val="both"/>
      </w:pPr>
      <w:r>
        <w:t>This paper forms one part of a wider comparative research project, which in its next stage, will examine the question of urban citizensh</w:t>
      </w:r>
      <w:r w:rsidR="009D5D1B">
        <w:t>ip and migrant rights in Mumbai</w:t>
      </w:r>
      <w:r>
        <w:t xml:space="preserve">. </w:t>
      </w:r>
    </w:p>
    <w:p w14:paraId="2F5BB3A9" w14:textId="71375F72" w:rsidR="009A18CD" w:rsidRDefault="009A18CD" w:rsidP="005C6C4B">
      <w:pPr>
        <w:jc w:val="both"/>
      </w:pPr>
    </w:p>
    <w:p w14:paraId="50CC94DA" w14:textId="77777777" w:rsidR="00CE0369" w:rsidRDefault="00CE0369" w:rsidP="005C6C4B">
      <w:pPr>
        <w:jc w:val="both"/>
      </w:pPr>
    </w:p>
    <w:p w14:paraId="7341D4F0" w14:textId="03EE46A6" w:rsidR="004F160F" w:rsidRDefault="004F160F" w:rsidP="005C6C4B">
      <w:pPr>
        <w:jc w:val="both"/>
      </w:pPr>
      <w:r>
        <w:t>Megha Amrith</w:t>
      </w:r>
    </w:p>
    <w:p w14:paraId="4C3AD35A" w14:textId="07CAFAB1" w:rsidR="004F160F" w:rsidRDefault="004F160F" w:rsidP="005C6C4B">
      <w:pPr>
        <w:jc w:val="both"/>
      </w:pPr>
      <w:r>
        <w:t>Postdoctoral Research Fellow</w:t>
      </w:r>
    </w:p>
    <w:p w14:paraId="3F92F5D8" w14:textId="46157F70" w:rsidR="004F160F" w:rsidRDefault="004F160F" w:rsidP="005C6C4B">
      <w:pPr>
        <w:jc w:val="both"/>
      </w:pPr>
      <w:r>
        <w:t>Centre for Metropolitan Studies</w:t>
      </w:r>
    </w:p>
    <w:p w14:paraId="67190659" w14:textId="09208182" w:rsidR="004F160F" w:rsidRDefault="009D5D1B" w:rsidP="005C6C4B">
      <w:pPr>
        <w:jc w:val="both"/>
      </w:pPr>
      <w:r>
        <w:t xml:space="preserve">São </w:t>
      </w:r>
      <w:r w:rsidR="004F160F">
        <w:t xml:space="preserve">Paulo, Brazil. </w:t>
      </w:r>
    </w:p>
    <w:p w14:paraId="41C6D63C" w14:textId="77777777" w:rsidR="004F160F" w:rsidRDefault="004F160F" w:rsidP="005C6C4B">
      <w:pPr>
        <w:jc w:val="both"/>
      </w:pPr>
    </w:p>
    <w:p w14:paraId="1F31FDA8" w14:textId="3FA7632B" w:rsidR="009D5D1B" w:rsidRDefault="004F160F" w:rsidP="009D5D1B">
      <w:pPr>
        <w:jc w:val="both"/>
      </w:pPr>
      <w:r>
        <w:t xml:space="preserve">Address: </w:t>
      </w:r>
      <w:r w:rsidR="009D5D1B">
        <w:t xml:space="preserve"> </w:t>
      </w:r>
      <w:proofErr w:type="spellStart"/>
      <w:r w:rsidR="009D5D1B">
        <w:t>Rua</w:t>
      </w:r>
      <w:proofErr w:type="spellEnd"/>
      <w:r w:rsidR="009D5D1B">
        <w:t xml:space="preserve"> </w:t>
      </w:r>
      <w:proofErr w:type="spellStart"/>
      <w:r w:rsidR="009D5D1B">
        <w:t>Morgado</w:t>
      </w:r>
      <w:proofErr w:type="spellEnd"/>
      <w:r w:rsidR="009D5D1B">
        <w:t xml:space="preserve"> de </w:t>
      </w:r>
      <w:proofErr w:type="spellStart"/>
      <w:r w:rsidR="009D5D1B">
        <w:t>Mateus</w:t>
      </w:r>
      <w:proofErr w:type="spellEnd"/>
      <w:r w:rsidR="009D5D1B">
        <w:t>, 615, 04015-902 - São Paulo - Brazil</w:t>
      </w:r>
    </w:p>
    <w:p w14:paraId="6B1F6C74" w14:textId="77777777" w:rsidR="004F160F" w:rsidRDefault="004F160F" w:rsidP="005C6C4B">
      <w:pPr>
        <w:jc w:val="both"/>
      </w:pPr>
    </w:p>
    <w:p w14:paraId="55463F45" w14:textId="6C03329B" w:rsidR="004F160F" w:rsidRDefault="004F160F" w:rsidP="009D5D1B">
      <w:r>
        <w:t xml:space="preserve">Phone: </w:t>
      </w:r>
      <w:r w:rsidR="009D5D1B">
        <w:t>+55 11 953903448</w:t>
      </w:r>
      <w:r>
        <w:br/>
      </w:r>
      <w:r>
        <w:br/>
        <w:t xml:space="preserve">Email: </w:t>
      </w:r>
      <w:hyperlink r:id="rId5" w:history="1">
        <w:r w:rsidR="003C0D12" w:rsidRPr="00D056E1">
          <w:rPr>
            <w:rStyle w:val="Hyperlink"/>
          </w:rPr>
          <w:t>megha.amrith@cmetropole.org.br</w:t>
        </w:r>
      </w:hyperlink>
      <w:r w:rsidR="003C0D12">
        <w:t xml:space="preserve"> </w:t>
      </w:r>
    </w:p>
    <w:p w14:paraId="5F21997C" w14:textId="77777777" w:rsidR="005C6C4B" w:rsidRDefault="005C6C4B"/>
    <w:p w14:paraId="270A12F3" w14:textId="64721795" w:rsidR="005C6C4B" w:rsidRDefault="005C6C4B"/>
    <w:sectPr w:rsidR="005C6C4B" w:rsidSect="00BF6E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91"/>
    <w:rsid w:val="00064831"/>
    <w:rsid w:val="00094BBB"/>
    <w:rsid w:val="000E3D45"/>
    <w:rsid w:val="0020114F"/>
    <w:rsid w:val="002013EE"/>
    <w:rsid w:val="00265901"/>
    <w:rsid w:val="002703EF"/>
    <w:rsid w:val="0028784C"/>
    <w:rsid w:val="00294FB0"/>
    <w:rsid w:val="002C5E55"/>
    <w:rsid w:val="00351E60"/>
    <w:rsid w:val="00367C3A"/>
    <w:rsid w:val="0038518D"/>
    <w:rsid w:val="003C0D12"/>
    <w:rsid w:val="003C77DE"/>
    <w:rsid w:val="00412573"/>
    <w:rsid w:val="004A7077"/>
    <w:rsid w:val="004D6F5C"/>
    <w:rsid w:val="004F160F"/>
    <w:rsid w:val="00501C47"/>
    <w:rsid w:val="005C6C4B"/>
    <w:rsid w:val="005F2D81"/>
    <w:rsid w:val="006E1533"/>
    <w:rsid w:val="0070525D"/>
    <w:rsid w:val="00760E32"/>
    <w:rsid w:val="00783E95"/>
    <w:rsid w:val="007B2A91"/>
    <w:rsid w:val="007E3895"/>
    <w:rsid w:val="008A1F5B"/>
    <w:rsid w:val="00944132"/>
    <w:rsid w:val="00971D7C"/>
    <w:rsid w:val="009A18CD"/>
    <w:rsid w:val="009D5D1B"/>
    <w:rsid w:val="00A02EFC"/>
    <w:rsid w:val="00A67291"/>
    <w:rsid w:val="00B10D35"/>
    <w:rsid w:val="00BF6E34"/>
    <w:rsid w:val="00C11670"/>
    <w:rsid w:val="00C70731"/>
    <w:rsid w:val="00C72E80"/>
    <w:rsid w:val="00CC429C"/>
    <w:rsid w:val="00CD39E6"/>
    <w:rsid w:val="00CE0369"/>
    <w:rsid w:val="00D95D15"/>
    <w:rsid w:val="00DE2C6D"/>
    <w:rsid w:val="00E324FE"/>
    <w:rsid w:val="00E852DE"/>
    <w:rsid w:val="00E91F22"/>
    <w:rsid w:val="00EB60AC"/>
    <w:rsid w:val="00EC021D"/>
    <w:rsid w:val="00EF31DC"/>
    <w:rsid w:val="00F5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8EE4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D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egha.amrith@cmetropole.org.b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2943</Characters>
  <Application>Microsoft Macintosh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Amrith</dc:creator>
  <cp:keywords/>
  <dc:description/>
  <cp:lastModifiedBy>Megha Amrith</cp:lastModifiedBy>
  <cp:revision>2</cp:revision>
  <dcterms:created xsi:type="dcterms:W3CDTF">2013-09-25T00:25:00Z</dcterms:created>
  <dcterms:modified xsi:type="dcterms:W3CDTF">2013-09-25T00:25:00Z</dcterms:modified>
</cp:coreProperties>
</file>